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9A" w:rsidRDefault="00E3259A" w:rsidP="00E325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šola Šempas</w:t>
      </w:r>
    </w:p>
    <w:p w:rsidR="00E3259A" w:rsidRDefault="00E3259A" w:rsidP="00E325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Šempas </w:t>
      </w:r>
      <w:smartTag w:uri="urn:schemas-microsoft-com:office:smarttags" w:element="metricconverter">
        <w:smartTagPr>
          <w:attr w:name="ProductID" w:val="76C"/>
        </w:smartTagPr>
        <w:r>
          <w:rPr>
            <w:rFonts w:ascii="Arial" w:hAnsi="Arial" w:cs="Arial"/>
          </w:rPr>
          <w:t>76C</w:t>
        </w:r>
      </w:smartTag>
    </w:p>
    <w:p w:rsidR="00E3259A" w:rsidRDefault="00E3259A" w:rsidP="00E325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5261 Šempas</w:t>
      </w:r>
    </w:p>
    <w:p w:rsidR="00E3259A" w:rsidRDefault="00E3259A" w:rsidP="00E3259A">
      <w:pPr>
        <w:jc w:val="both"/>
        <w:rPr>
          <w:rFonts w:ascii="Arial" w:hAnsi="Arial" w:cs="Arial"/>
        </w:rPr>
      </w:pPr>
    </w:p>
    <w:p w:rsidR="00E3259A" w:rsidRDefault="00687782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 27. 3</w:t>
      </w:r>
      <w:r w:rsidR="00E3259A">
        <w:rPr>
          <w:rFonts w:ascii="Arial" w:hAnsi="Arial" w:cs="Arial"/>
        </w:rPr>
        <w:t>. 2020</w:t>
      </w:r>
    </w:p>
    <w:p w:rsidR="00E3259A" w:rsidRPr="0058479F" w:rsidRDefault="00E3259A" w:rsidP="00E3259A">
      <w:pPr>
        <w:jc w:val="center"/>
        <w:rPr>
          <w:rFonts w:ascii="Arial" w:hAnsi="Arial" w:cs="Arial"/>
          <w:b/>
        </w:rPr>
      </w:pPr>
      <w:r w:rsidRPr="0058479F">
        <w:rPr>
          <w:rFonts w:ascii="Arial" w:hAnsi="Arial" w:cs="Arial"/>
          <w:b/>
        </w:rPr>
        <w:t>O B V E S T I LO</w:t>
      </w:r>
    </w:p>
    <w:p w:rsidR="00E3259A" w:rsidRPr="00E3259A" w:rsidRDefault="00E3259A" w:rsidP="00E3259A">
      <w:pPr>
        <w:jc w:val="center"/>
        <w:rPr>
          <w:rFonts w:ascii="Arial" w:hAnsi="Arial" w:cs="Arial"/>
          <w:b/>
        </w:rPr>
      </w:pPr>
      <w:r w:rsidRPr="0058479F">
        <w:rPr>
          <w:rFonts w:ascii="Arial" w:hAnsi="Arial" w:cs="Arial"/>
          <w:b/>
        </w:rPr>
        <w:t>ZA STARŠE UČEN</w:t>
      </w:r>
      <w:r>
        <w:rPr>
          <w:rFonts w:ascii="Arial" w:hAnsi="Arial" w:cs="Arial"/>
          <w:b/>
        </w:rPr>
        <w:t>CEV, KI BODO V ŠOLSKEM LETU 2020/2021</w:t>
      </w:r>
      <w:r w:rsidRPr="0058479F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BISKOVALI PRVI, DRUGI, TRETJI, Č</w:t>
      </w:r>
      <w:r w:rsidRPr="0058479F">
        <w:rPr>
          <w:rFonts w:ascii="Arial" w:hAnsi="Arial" w:cs="Arial"/>
          <w:b/>
        </w:rPr>
        <w:t>ETRTI IN PETI RAZRED</w:t>
      </w:r>
    </w:p>
    <w:p w:rsidR="00E3259A" w:rsidRDefault="00E3259A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šolskem letu 2020/2021 bodo lahko vključeni v podaljšano bivanje učenci prvih, drugih, tretjih, četrtih in petih razredov. Urnik dela bo predvidoma od 11.40 do 16.30.</w:t>
      </w:r>
    </w:p>
    <w:p w:rsidR="00E3259A" w:rsidRDefault="00E3259A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Učenci bodo v tem času pisali naloge in opravljali obveznosti, ki jih bodo dobili pri pouku. Vključeni bodo v interesne, rekreativne dejavnosti, neobvezne izbirne predmete, v organizirano prehrano ter drugo delo na šoli. </w:t>
      </w:r>
    </w:p>
    <w:p w:rsidR="00E3259A" w:rsidRDefault="00E3259A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Zaradi organizacije dela, oziroma oblikovanja skupin v naslednjem šolskem letu, moramo imeti točne podatke o številu učencev, ki bodo vključeni v podaljšano bivanje.</w:t>
      </w:r>
    </w:p>
    <w:p w:rsidR="00E3259A" w:rsidRDefault="00E3259A" w:rsidP="00E325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Ravnateljica:</w:t>
      </w:r>
    </w:p>
    <w:p w:rsidR="00E3259A" w:rsidRDefault="00E3259A" w:rsidP="00E325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Zarja H. Marc                                                                                                                                    </w:t>
      </w:r>
    </w:p>
    <w:p w:rsidR="00E3259A" w:rsidRPr="00795E5F" w:rsidRDefault="00E3259A" w:rsidP="00E325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POMEMBNO OBVESTILO!</w:t>
      </w:r>
      <w:r w:rsidRPr="00795E5F">
        <w:rPr>
          <w:rFonts w:ascii="Arial" w:hAnsi="Arial" w:cs="Arial"/>
          <w:b/>
        </w:rPr>
        <w:t xml:space="preserve">                                                                    </w:t>
      </w:r>
    </w:p>
    <w:p w:rsidR="00E3259A" w:rsidRPr="000E5B39" w:rsidRDefault="00E3259A" w:rsidP="00E3259A">
      <w:pPr>
        <w:jc w:val="both"/>
        <w:rPr>
          <w:rFonts w:ascii="Arial" w:hAnsi="Arial" w:cs="Arial"/>
          <w:b/>
          <w:i/>
        </w:rPr>
      </w:pPr>
      <w:r w:rsidRPr="00795E5F">
        <w:rPr>
          <w:rFonts w:ascii="Arial" w:hAnsi="Arial" w:cs="Arial"/>
        </w:rPr>
        <w:t xml:space="preserve">Nekateri starši </w:t>
      </w:r>
      <w:r>
        <w:rPr>
          <w:rFonts w:ascii="Arial" w:hAnsi="Arial" w:cs="Arial"/>
        </w:rPr>
        <w:t>želite naknadno vpisovati</w:t>
      </w:r>
      <w:r w:rsidRPr="00795E5F">
        <w:rPr>
          <w:rFonts w:ascii="Arial" w:hAnsi="Arial" w:cs="Arial"/>
        </w:rPr>
        <w:t xml:space="preserve"> otroke v </w:t>
      </w:r>
      <w:r w:rsidRPr="0079296A">
        <w:rPr>
          <w:rFonts w:ascii="Arial" w:hAnsi="Arial" w:cs="Arial"/>
          <w:b/>
          <w:i/>
        </w:rPr>
        <w:t>oktobru</w:t>
      </w:r>
      <w:r w:rsidRPr="00795E5F">
        <w:rPr>
          <w:rFonts w:ascii="Arial" w:hAnsi="Arial" w:cs="Arial"/>
        </w:rPr>
        <w:t>, ko pričnejo de</w:t>
      </w:r>
      <w:r>
        <w:rPr>
          <w:rFonts w:ascii="Arial" w:hAnsi="Arial" w:cs="Arial"/>
        </w:rPr>
        <w:t>lovati interesne dejavnosti. N</w:t>
      </w:r>
      <w:r w:rsidRPr="00795E5F">
        <w:rPr>
          <w:rFonts w:ascii="Arial" w:hAnsi="Arial" w:cs="Arial"/>
        </w:rPr>
        <w:t>a ta način povečate število učencev v oddelkih. Ministrstvo za šolstvo  zahteva točno število učencev že v mesecu maju. V primeru, da bo vaš otrok vključen v interesne dejavnosti in boste potrebovali varstvo, vas prosimo, da to sedaj upoštevate in otroka vpišete</w:t>
      </w:r>
      <w:r>
        <w:rPr>
          <w:rFonts w:ascii="Arial" w:hAnsi="Arial" w:cs="Arial"/>
        </w:rPr>
        <w:t xml:space="preserve"> v podaljšano bivanje. Jeseni, ko bodo oddelki oblikovani, otrok v OPB ne bomo  mogli vključevati.</w:t>
      </w:r>
      <w:r w:rsidRPr="00795E5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Prav tako ne dovoljujejo istočasnega vpisa v PB in v v</w:t>
      </w:r>
      <w:r w:rsidRPr="000E5B39">
        <w:rPr>
          <w:rFonts w:ascii="Arial" w:hAnsi="Arial" w:cs="Arial"/>
          <w:b/>
          <w:i/>
        </w:rPr>
        <w:t>arstvo vozačev, zato prosimo, da se natančno opredelite</w:t>
      </w:r>
      <w:r>
        <w:rPr>
          <w:rFonts w:ascii="Arial" w:hAnsi="Arial" w:cs="Arial"/>
          <w:b/>
          <w:i/>
        </w:rPr>
        <w:t xml:space="preserve"> glede tega, v katero skupino bo vaš otrok vključen</w:t>
      </w:r>
      <w:r w:rsidRPr="000E5B39">
        <w:rPr>
          <w:rFonts w:ascii="Arial" w:hAnsi="Arial" w:cs="Arial"/>
          <w:b/>
          <w:i/>
        </w:rPr>
        <w:t>.</w:t>
      </w:r>
    </w:p>
    <w:p w:rsidR="00E3259A" w:rsidRDefault="00E3259A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E3259A" w:rsidRDefault="00E3259A" w:rsidP="00E32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Moj otrok _____________________</w:t>
      </w:r>
      <w:r w:rsidR="00687782">
        <w:rPr>
          <w:rFonts w:ascii="Arial" w:hAnsi="Arial" w:cs="Arial"/>
        </w:rPr>
        <w:t>________________  razred_____</w:t>
      </w:r>
      <w:bookmarkStart w:id="0" w:name="_GoBack"/>
      <w:bookmarkEnd w:id="0"/>
      <w:r>
        <w:rPr>
          <w:rFonts w:ascii="Arial" w:hAnsi="Arial" w:cs="Arial"/>
        </w:rPr>
        <w:t>________</w:t>
      </w:r>
    </w:p>
    <w:p w:rsidR="00E3259A" w:rsidRPr="00F4089C" w:rsidRDefault="00E3259A" w:rsidP="00E325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 in priimek</w:t>
      </w:r>
    </w:p>
    <w:p w:rsidR="00E3259A" w:rsidRPr="0058479F" w:rsidRDefault="00E3259A" w:rsidP="00E3259A">
      <w:pPr>
        <w:jc w:val="center"/>
        <w:rPr>
          <w:rFonts w:ascii="Arial" w:hAnsi="Arial" w:cs="Arial"/>
          <w:b/>
        </w:rPr>
      </w:pPr>
      <w:r w:rsidRPr="0058479F">
        <w:rPr>
          <w:rFonts w:ascii="Arial" w:hAnsi="Arial" w:cs="Arial"/>
          <w:b/>
        </w:rPr>
        <w:t>BO      NE BO</w:t>
      </w:r>
    </w:p>
    <w:p w:rsidR="00E3259A" w:rsidRDefault="00E3259A" w:rsidP="00E32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(ustrezno obkrožite)</w:t>
      </w:r>
    </w:p>
    <w:p w:rsidR="00E3259A" w:rsidRDefault="00E3259A" w:rsidP="00E32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 šolskem letu 2020/2021 vključen v podaljšano bivanje.</w:t>
      </w:r>
    </w:p>
    <w:p w:rsidR="00E3259A" w:rsidRDefault="00E3259A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Varstvo bomo potrebovali: </w:t>
      </w:r>
      <w:r w:rsidRPr="0058479F">
        <w:rPr>
          <w:rFonts w:ascii="Arial" w:hAnsi="Arial" w:cs="Arial"/>
          <w:b/>
        </w:rPr>
        <w:t>do 12.30, do 13.20, do 14.10, do 15.00, do 15.50, do</w:t>
      </w:r>
      <w:r>
        <w:rPr>
          <w:rFonts w:ascii="Arial" w:hAnsi="Arial" w:cs="Arial"/>
        </w:rPr>
        <w:t xml:space="preserve"> </w:t>
      </w:r>
      <w:r w:rsidRPr="0058479F">
        <w:rPr>
          <w:rFonts w:ascii="Arial" w:hAnsi="Arial" w:cs="Arial"/>
          <w:b/>
        </w:rPr>
        <w:t>16.30 ure</w:t>
      </w:r>
      <w:r>
        <w:rPr>
          <w:rFonts w:ascii="Arial" w:hAnsi="Arial" w:cs="Arial"/>
        </w:rPr>
        <w:t>. Obkrožite ustrezno uro.</w:t>
      </w:r>
    </w:p>
    <w:p w:rsidR="00E3259A" w:rsidRDefault="00E3259A" w:rsidP="00E3259A">
      <w:pPr>
        <w:jc w:val="both"/>
        <w:rPr>
          <w:rFonts w:ascii="Arial" w:hAnsi="Arial" w:cs="Arial"/>
        </w:rPr>
      </w:pPr>
      <w:r w:rsidRPr="002A5F0C">
        <w:rPr>
          <w:rFonts w:ascii="Arial" w:hAnsi="Arial" w:cs="Arial"/>
          <w:b/>
        </w:rPr>
        <w:t>O morebitnih spremembah urnika OPB boste naknadno pravočasno obveščeni</w:t>
      </w:r>
      <w:r>
        <w:rPr>
          <w:rFonts w:ascii="Arial" w:hAnsi="Arial" w:cs="Arial"/>
        </w:rPr>
        <w:t>.</w:t>
      </w:r>
    </w:p>
    <w:p w:rsidR="00E3259A" w:rsidRDefault="00E3259A" w:rsidP="00E3259A">
      <w:pPr>
        <w:jc w:val="both"/>
        <w:rPr>
          <w:rFonts w:ascii="Arial" w:hAnsi="Arial" w:cs="Arial"/>
        </w:rPr>
      </w:pPr>
    </w:p>
    <w:p w:rsidR="00E3259A" w:rsidRDefault="00E3259A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 staršev: </w:t>
      </w:r>
    </w:p>
    <w:p w:rsidR="00CC5C0D" w:rsidRPr="00E3259A" w:rsidRDefault="00E3259A" w:rsidP="00E3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                                                                  </w:t>
      </w:r>
    </w:p>
    <w:sectPr w:rsidR="00CC5C0D" w:rsidRPr="00E3259A" w:rsidSect="00E3259A">
      <w:headerReference w:type="default" r:id="rId8"/>
      <w:pgSz w:w="11906" w:h="16838"/>
      <w:pgMar w:top="720" w:right="1416" w:bottom="568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9B" w:rsidRDefault="00096F9B" w:rsidP="00D91A78">
      <w:pPr>
        <w:spacing w:after="0" w:line="240" w:lineRule="auto"/>
      </w:pPr>
      <w:r>
        <w:separator/>
      </w:r>
    </w:p>
  </w:endnote>
  <w:endnote w:type="continuationSeparator" w:id="0">
    <w:p w:rsidR="00096F9B" w:rsidRDefault="00096F9B" w:rsidP="00D9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9B" w:rsidRDefault="00096F9B" w:rsidP="00D91A78">
      <w:pPr>
        <w:spacing w:after="0" w:line="240" w:lineRule="auto"/>
      </w:pPr>
      <w:r>
        <w:separator/>
      </w:r>
    </w:p>
  </w:footnote>
  <w:footnote w:type="continuationSeparator" w:id="0">
    <w:p w:rsidR="00096F9B" w:rsidRDefault="00096F9B" w:rsidP="00D9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2" w:type="pct"/>
      <w:tblCellSpacing w:w="15" w:type="dxa"/>
      <w:tblInd w:w="-47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992"/>
      <w:gridCol w:w="80"/>
      <w:gridCol w:w="983"/>
    </w:tblGrid>
    <w:tr w:rsidR="00725BC0" w:rsidRPr="00D91A78" w:rsidTr="00725BC0">
      <w:trPr>
        <w:tblCellSpacing w:w="15" w:type="dxa"/>
      </w:trPr>
      <w:tc>
        <w:tcPr>
          <w:tcW w:w="4450" w:type="pct"/>
          <w:vAlign w:val="center"/>
          <w:hideMark/>
        </w:tcPr>
        <w:p w:rsidR="00725BC0" w:rsidRDefault="00725BC0" w:rsidP="00D91A7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4896" behindDoc="0" locked="0" layoutInCell="1" allowOverlap="1" wp14:anchorId="10BF236F" wp14:editId="0FBF1BEE">
                <wp:simplePos x="0" y="0"/>
                <wp:positionH relativeFrom="column">
                  <wp:posOffset>4789805</wp:posOffset>
                </wp:positionH>
                <wp:positionV relativeFrom="paragraph">
                  <wp:posOffset>71120</wp:posOffset>
                </wp:positionV>
                <wp:extent cx="1261110" cy="838200"/>
                <wp:effectExtent l="1905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11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8992" behindDoc="0" locked="0" layoutInCell="1" allowOverlap="1" wp14:anchorId="319F300C" wp14:editId="43030F7E">
                <wp:simplePos x="0" y="0"/>
                <wp:positionH relativeFrom="column">
                  <wp:posOffset>3347720</wp:posOffset>
                </wp:positionH>
                <wp:positionV relativeFrom="paragraph">
                  <wp:posOffset>136525</wp:posOffset>
                </wp:positionV>
                <wp:extent cx="1192530" cy="708660"/>
                <wp:effectExtent l="19050" t="0" r="7620" b="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shema-sadj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53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2848" behindDoc="1" locked="0" layoutInCell="1" allowOverlap="1" wp14:anchorId="67762FC6" wp14:editId="3C139CBE">
                <wp:simplePos x="0" y="0"/>
                <wp:positionH relativeFrom="column">
                  <wp:posOffset>321945</wp:posOffset>
                </wp:positionH>
                <wp:positionV relativeFrom="paragraph">
                  <wp:posOffset>5715</wp:posOffset>
                </wp:positionV>
                <wp:extent cx="689610" cy="762000"/>
                <wp:effectExtent l="19050" t="0" r="0" b="0"/>
                <wp:wrapThrough wrapText="bothSides">
                  <wp:wrapPolygon edited="0">
                    <wp:start x="-597" y="0"/>
                    <wp:lineTo x="-597" y="21060"/>
                    <wp:lineTo x="21481" y="21060"/>
                    <wp:lineTo x="21481" y="0"/>
                    <wp:lineTo x="-597" y="0"/>
                  </wp:wrapPolygon>
                </wp:wrapThrough>
                <wp:docPr id="11" name="Slika 11" descr="grb sola sempas mala 320x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grb sola sempas mala 320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   </w:t>
          </w:r>
        </w:p>
        <w:p w:rsidR="00725BC0" w:rsidRPr="00D91A78" w:rsidRDefault="00725BC0" w:rsidP="008966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6944" behindDoc="1" locked="0" layoutInCell="1" allowOverlap="1" wp14:anchorId="5770E862" wp14:editId="218FDCC2">
                <wp:simplePos x="0" y="0"/>
                <wp:positionH relativeFrom="column">
                  <wp:posOffset>1027430</wp:posOffset>
                </wp:positionH>
                <wp:positionV relativeFrom="paragraph">
                  <wp:posOffset>66675</wp:posOffset>
                </wp:positionV>
                <wp:extent cx="2030730" cy="670560"/>
                <wp:effectExtent l="19050" t="0" r="7620" b="0"/>
                <wp:wrapThrough wrapText="bothSides">
                  <wp:wrapPolygon edited="0">
                    <wp:start x="811" y="5523"/>
                    <wp:lineTo x="-203" y="12886"/>
                    <wp:lineTo x="405" y="15955"/>
                    <wp:lineTo x="608" y="15955"/>
                    <wp:lineTo x="13981" y="15955"/>
                    <wp:lineTo x="21681" y="15955"/>
                    <wp:lineTo x="21681" y="12273"/>
                    <wp:lineTo x="21276" y="6750"/>
                    <wp:lineTo x="20871" y="5523"/>
                    <wp:lineTo x="811" y="5523"/>
                  </wp:wrapPolygon>
                </wp:wrapThrough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                 </w:t>
          </w:r>
        </w:p>
      </w:tc>
      <w:tc>
        <w:tcPr>
          <w:tcW w:w="25" w:type="pct"/>
        </w:tcPr>
        <w:p w:rsidR="00725BC0" w:rsidRDefault="00725BC0" w:rsidP="00D91A78">
          <w:pPr>
            <w:spacing w:after="0" w:line="240" w:lineRule="auto"/>
            <w:jc w:val="right"/>
          </w:pPr>
        </w:p>
      </w:tc>
      <w:tc>
        <w:tcPr>
          <w:tcW w:w="466" w:type="pct"/>
          <w:vAlign w:val="center"/>
          <w:hideMark/>
        </w:tcPr>
        <w:p w:rsidR="00725BC0" w:rsidRPr="00D91A78" w:rsidRDefault="00096F9B" w:rsidP="00D91A7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hyperlink r:id="rId5" w:tgtFrame="_blank" w:tooltip="Natisni" w:history="1"/>
          <w:r w:rsidR="00725BC0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</w:t>
          </w:r>
        </w:p>
      </w:tc>
    </w:tr>
  </w:tbl>
  <w:p w:rsidR="00D91A78" w:rsidRPr="00D91A78" w:rsidRDefault="00D91A78" w:rsidP="00D91A78">
    <w:pPr>
      <w:spacing w:after="0" w:line="240" w:lineRule="auto"/>
      <w:rPr>
        <w:rFonts w:ascii="Times New Roman" w:eastAsia="Times New Roman" w:hAnsi="Times New Roman" w:cs="Times New Roman"/>
        <w:vanish/>
        <w:sz w:val="24"/>
        <w:szCs w:val="24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631"/>
    <w:multiLevelType w:val="hybridMultilevel"/>
    <w:tmpl w:val="B452485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E57"/>
    <w:multiLevelType w:val="hybridMultilevel"/>
    <w:tmpl w:val="C4603360"/>
    <w:lvl w:ilvl="0" w:tplc="0424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A30C6"/>
    <w:multiLevelType w:val="hybridMultilevel"/>
    <w:tmpl w:val="920679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E61"/>
    <w:multiLevelType w:val="hybridMultilevel"/>
    <w:tmpl w:val="59188882"/>
    <w:lvl w:ilvl="0" w:tplc="ABA2F54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477"/>
    <w:multiLevelType w:val="hybridMultilevel"/>
    <w:tmpl w:val="D7B86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2FD"/>
    <w:multiLevelType w:val="hybridMultilevel"/>
    <w:tmpl w:val="03063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67C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373830"/>
    <w:multiLevelType w:val="hybridMultilevel"/>
    <w:tmpl w:val="9C0860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E1013"/>
    <w:multiLevelType w:val="hybridMultilevel"/>
    <w:tmpl w:val="A5CC2B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34A2F"/>
    <w:multiLevelType w:val="hybridMultilevel"/>
    <w:tmpl w:val="7EF2A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80A9A"/>
    <w:multiLevelType w:val="hybridMultilevel"/>
    <w:tmpl w:val="AB160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A70DF"/>
    <w:multiLevelType w:val="hybridMultilevel"/>
    <w:tmpl w:val="F3384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2685"/>
    <w:multiLevelType w:val="hybridMultilevel"/>
    <w:tmpl w:val="09902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03975"/>
    <w:multiLevelType w:val="hybridMultilevel"/>
    <w:tmpl w:val="F6F4917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4" w15:restartNumberingAfterBreak="0">
    <w:nsid w:val="263749BA"/>
    <w:multiLevelType w:val="hybridMultilevel"/>
    <w:tmpl w:val="426A4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C2728"/>
    <w:multiLevelType w:val="hybridMultilevel"/>
    <w:tmpl w:val="B72A6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94C02"/>
    <w:multiLevelType w:val="hybridMultilevel"/>
    <w:tmpl w:val="6AA0F8EC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256"/>
    <w:multiLevelType w:val="hybridMultilevel"/>
    <w:tmpl w:val="9670F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440F9"/>
    <w:multiLevelType w:val="hybridMultilevel"/>
    <w:tmpl w:val="867E2D74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5B02F14C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b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3EBA22D4"/>
    <w:multiLevelType w:val="hybridMultilevel"/>
    <w:tmpl w:val="304064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C7406"/>
    <w:multiLevelType w:val="hybridMultilevel"/>
    <w:tmpl w:val="096A6B3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8A2D6B"/>
    <w:multiLevelType w:val="hybridMultilevel"/>
    <w:tmpl w:val="2A3486CA"/>
    <w:lvl w:ilvl="0" w:tplc="0480EAD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A718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BE2D8F"/>
    <w:multiLevelType w:val="hybridMultilevel"/>
    <w:tmpl w:val="EA7415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F0E8D"/>
    <w:multiLevelType w:val="hybridMultilevel"/>
    <w:tmpl w:val="D7741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C4137"/>
    <w:multiLevelType w:val="hybridMultilevel"/>
    <w:tmpl w:val="7A8E2BA6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83347"/>
    <w:multiLevelType w:val="hybridMultilevel"/>
    <w:tmpl w:val="9AC63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E4443"/>
    <w:multiLevelType w:val="hybridMultilevel"/>
    <w:tmpl w:val="24564E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8780B"/>
    <w:multiLevelType w:val="hybridMultilevel"/>
    <w:tmpl w:val="1BB68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277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F837C91"/>
    <w:multiLevelType w:val="hybridMultilevel"/>
    <w:tmpl w:val="5A409B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532D6"/>
    <w:multiLevelType w:val="multilevel"/>
    <w:tmpl w:val="D1D2ED88"/>
    <w:lvl w:ilvl="0">
      <w:start w:val="8"/>
      <w:numFmt w:val="decimal"/>
      <w:lvlText w:val="%1"/>
      <w:lvlJc w:val="left"/>
      <w:pPr>
        <w:tabs>
          <w:tab w:val="num" w:pos="1005"/>
        </w:tabs>
        <w:ind w:left="1005" w:hanging="1005"/>
      </w:pPr>
    </w:lvl>
    <w:lvl w:ilvl="1">
      <w:start w:val="30"/>
      <w:numFmt w:val="decimal"/>
      <w:lvlText w:val="%1.%2"/>
      <w:lvlJc w:val="left"/>
      <w:pPr>
        <w:tabs>
          <w:tab w:val="num" w:pos="3564"/>
        </w:tabs>
        <w:ind w:left="3564" w:hanging="1005"/>
      </w:pPr>
    </w:lvl>
    <w:lvl w:ilvl="2">
      <w:start w:val="1"/>
      <w:numFmt w:val="decimal"/>
      <w:lvlText w:val="%1.%2.%3"/>
      <w:lvlJc w:val="left"/>
      <w:pPr>
        <w:tabs>
          <w:tab w:val="num" w:pos="6198"/>
        </w:tabs>
        <w:ind w:left="6198" w:hanging="1080"/>
      </w:pPr>
    </w:lvl>
    <w:lvl w:ilvl="3">
      <w:start w:val="1"/>
      <w:numFmt w:val="decimal"/>
      <w:lvlText w:val="%1.%2.%3.%4"/>
      <w:lvlJc w:val="left"/>
      <w:pPr>
        <w:tabs>
          <w:tab w:val="num" w:pos="9117"/>
        </w:tabs>
        <w:ind w:left="9117" w:hanging="1440"/>
      </w:pPr>
    </w:lvl>
    <w:lvl w:ilvl="4">
      <w:start w:val="1"/>
      <w:numFmt w:val="decimal"/>
      <w:lvlText w:val="%1.%2.%3.%4.%5"/>
      <w:lvlJc w:val="left"/>
      <w:pPr>
        <w:tabs>
          <w:tab w:val="num" w:pos="11676"/>
        </w:tabs>
        <w:ind w:left="11676" w:hanging="1440"/>
      </w:pPr>
    </w:lvl>
    <w:lvl w:ilvl="5">
      <w:start w:val="1"/>
      <w:numFmt w:val="decimal"/>
      <w:lvlText w:val="%1.%2.%3.%4.%5.%6"/>
      <w:lvlJc w:val="left"/>
      <w:pPr>
        <w:tabs>
          <w:tab w:val="num" w:pos="14595"/>
        </w:tabs>
        <w:ind w:left="14595" w:hanging="1800"/>
      </w:pPr>
    </w:lvl>
    <w:lvl w:ilvl="6">
      <w:start w:val="1"/>
      <w:numFmt w:val="decimal"/>
      <w:lvlText w:val="%1.%2.%3.%4.%5.%6.%7"/>
      <w:lvlJc w:val="left"/>
      <w:pPr>
        <w:tabs>
          <w:tab w:val="num" w:pos="17514"/>
        </w:tabs>
        <w:ind w:left="17514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0433"/>
        </w:tabs>
        <w:ind w:left="20433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3352"/>
        </w:tabs>
        <w:ind w:left="23352" w:hanging="2880"/>
      </w:pPr>
    </w:lvl>
  </w:abstractNum>
  <w:abstractNum w:abstractNumId="32" w15:restartNumberingAfterBreak="0">
    <w:nsid w:val="66EB2111"/>
    <w:multiLevelType w:val="hybridMultilevel"/>
    <w:tmpl w:val="9D983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476F6"/>
    <w:multiLevelType w:val="hybridMultilevel"/>
    <w:tmpl w:val="2FD67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30743"/>
    <w:multiLevelType w:val="hybridMultilevel"/>
    <w:tmpl w:val="7D3E4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B1110"/>
    <w:multiLevelType w:val="hybridMultilevel"/>
    <w:tmpl w:val="AC50011E"/>
    <w:lvl w:ilvl="0" w:tplc="86D4DB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4D4C3A"/>
    <w:multiLevelType w:val="hybridMultilevel"/>
    <w:tmpl w:val="FC805B4C"/>
    <w:lvl w:ilvl="0" w:tplc="AC26B4A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24D08"/>
    <w:multiLevelType w:val="hybridMultilevel"/>
    <w:tmpl w:val="06D09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50A29"/>
    <w:multiLevelType w:val="hybridMultilevel"/>
    <w:tmpl w:val="DC94C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8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35"/>
  </w:num>
  <w:num w:numId="5">
    <w:abstractNumId w:val="5"/>
  </w:num>
  <w:num w:numId="6">
    <w:abstractNumId w:val="26"/>
  </w:num>
  <w:num w:numId="7">
    <w:abstractNumId w:val="19"/>
  </w:num>
  <w:num w:numId="8">
    <w:abstractNumId w:val="36"/>
  </w:num>
  <w:num w:numId="9">
    <w:abstractNumId w:val="7"/>
  </w:num>
  <w:num w:numId="10">
    <w:abstractNumId w:val="14"/>
  </w:num>
  <w:num w:numId="11">
    <w:abstractNumId w:val="30"/>
  </w:num>
  <w:num w:numId="12">
    <w:abstractNumId w:val="3"/>
  </w:num>
  <w:num w:numId="13">
    <w:abstractNumId w:val="13"/>
  </w:num>
  <w:num w:numId="14">
    <w:abstractNumId w:val="22"/>
  </w:num>
  <w:num w:numId="15">
    <w:abstractNumId w:val="6"/>
  </w:num>
  <w:num w:numId="16">
    <w:abstractNumId w:val="20"/>
  </w:num>
  <w:num w:numId="17">
    <w:abstractNumId w:val="1"/>
  </w:num>
  <w:num w:numId="18">
    <w:abstractNumId w:val="8"/>
  </w:num>
  <w:num w:numId="19">
    <w:abstractNumId w:val="34"/>
  </w:num>
  <w:num w:numId="20">
    <w:abstractNumId w:val="17"/>
  </w:num>
  <w:num w:numId="21">
    <w:abstractNumId w:val="2"/>
  </w:num>
  <w:num w:numId="22">
    <w:abstractNumId w:val="38"/>
  </w:num>
  <w:num w:numId="23">
    <w:abstractNumId w:val="23"/>
  </w:num>
  <w:num w:numId="24">
    <w:abstractNumId w:val="11"/>
  </w:num>
  <w:num w:numId="25">
    <w:abstractNumId w:val="9"/>
  </w:num>
  <w:num w:numId="26">
    <w:abstractNumId w:val="32"/>
  </w:num>
  <w:num w:numId="27">
    <w:abstractNumId w:val="28"/>
  </w:num>
  <w:num w:numId="28">
    <w:abstractNumId w:val="10"/>
  </w:num>
  <w:num w:numId="29">
    <w:abstractNumId w:val="33"/>
  </w:num>
  <w:num w:numId="30">
    <w:abstractNumId w:val="24"/>
  </w:num>
  <w:num w:numId="31">
    <w:abstractNumId w:val="15"/>
  </w:num>
  <w:num w:numId="32">
    <w:abstractNumId w:val="12"/>
  </w:num>
  <w:num w:numId="33">
    <w:abstractNumId w:val="16"/>
  </w:num>
  <w:num w:numId="34">
    <w:abstractNumId w:val="4"/>
  </w:num>
  <w:num w:numId="35">
    <w:abstractNumId w:val="27"/>
  </w:num>
  <w:num w:numId="36">
    <w:abstractNumId w:val="37"/>
  </w:num>
  <w:num w:numId="37">
    <w:abstractNumId w:val="29"/>
  </w:num>
  <w:num w:numId="38">
    <w:abstractNumId w:val="2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94"/>
    <w:rsid w:val="00042FBD"/>
    <w:rsid w:val="00046B79"/>
    <w:rsid w:val="00085F41"/>
    <w:rsid w:val="00095397"/>
    <w:rsid w:val="00096F9B"/>
    <w:rsid w:val="000A4466"/>
    <w:rsid w:val="000A5010"/>
    <w:rsid w:val="000B7562"/>
    <w:rsid w:val="000D17F3"/>
    <w:rsid w:val="000D5E5F"/>
    <w:rsid w:val="000E1518"/>
    <w:rsid w:val="00141BC1"/>
    <w:rsid w:val="00160490"/>
    <w:rsid w:val="00164752"/>
    <w:rsid w:val="00166E73"/>
    <w:rsid w:val="0018670E"/>
    <w:rsid w:val="001958F9"/>
    <w:rsid w:val="001B0CDC"/>
    <w:rsid w:val="001B1B63"/>
    <w:rsid w:val="001C3784"/>
    <w:rsid w:val="001E146F"/>
    <w:rsid w:val="001E34E4"/>
    <w:rsid w:val="0023335C"/>
    <w:rsid w:val="002365B9"/>
    <w:rsid w:val="00277E49"/>
    <w:rsid w:val="00285BF2"/>
    <w:rsid w:val="002A2794"/>
    <w:rsid w:val="002C4AA7"/>
    <w:rsid w:val="002E4831"/>
    <w:rsid w:val="002E5302"/>
    <w:rsid w:val="002F4EED"/>
    <w:rsid w:val="00315052"/>
    <w:rsid w:val="003240BF"/>
    <w:rsid w:val="003266CF"/>
    <w:rsid w:val="0037099C"/>
    <w:rsid w:val="00387B49"/>
    <w:rsid w:val="003A3F0B"/>
    <w:rsid w:val="003D23BA"/>
    <w:rsid w:val="0042226D"/>
    <w:rsid w:val="0042671D"/>
    <w:rsid w:val="00427A22"/>
    <w:rsid w:val="00437A9E"/>
    <w:rsid w:val="00437D61"/>
    <w:rsid w:val="00454925"/>
    <w:rsid w:val="00477CEF"/>
    <w:rsid w:val="00482B4A"/>
    <w:rsid w:val="00483B87"/>
    <w:rsid w:val="00512E1A"/>
    <w:rsid w:val="005321BE"/>
    <w:rsid w:val="005342CC"/>
    <w:rsid w:val="00537E88"/>
    <w:rsid w:val="00544656"/>
    <w:rsid w:val="00546D05"/>
    <w:rsid w:val="00566F79"/>
    <w:rsid w:val="00577EEB"/>
    <w:rsid w:val="005C6DDB"/>
    <w:rsid w:val="00626E64"/>
    <w:rsid w:val="0065261B"/>
    <w:rsid w:val="00657C0F"/>
    <w:rsid w:val="00661A12"/>
    <w:rsid w:val="0068664C"/>
    <w:rsid w:val="00687782"/>
    <w:rsid w:val="0069120F"/>
    <w:rsid w:val="006A0437"/>
    <w:rsid w:val="006A75A3"/>
    <w:rsid w:val="006B50A7"/>
    <w:rsid w:val="006D3CBC"/>
    <w:rsid w:val="006E309F"/>
    <w:rsid w:val="006F3CAB"/>
    <w:rsid w:val="00725BC0"/>
    <w:rsid w:val="00753EA0"/>
    <w:rsid w:val="00781A97"/>
    <w:rsid w:val="00797B27"/>
    <w:rsid w:val="007A1DD0"/>
    <w:rsid w:val="007B62F1"/>
    <w:rsid w:val="00814D6E"/>
    <w:rsid w:val="00836C9E"/>
    <w:rsid w:val="00841A50"/>
    <w:rsid w:val="00841D1B"/>
    <w:rsid w:val="008655F9"/>
    <w:rsid w:val="00874EB7"/>
    <w:rsid w:val="008829F3"/>
    <w:rsid w:val="00890C6B"/>
    <w:rsid w:val="008966A3"/>
    <w:rsid w:val="008A5A5B"/>
    <w:rsid w:val="008B3155"/>
    <w:rsid w:val="008D62CC"/>
    <w:rsid w:val="008E1946"/>
    <w:rsid w:val="009141B3"/>
    <w:rsid w:val="0095235B"/>
    <w:rsid w:val="009F00E4"/>
    <w:rsid w:val="009F57C7"/>
    <w:rsid w:val="009F6E05"/>
    <w:rsid w:val="00A00D9E"/>
    <w:rsid w:val="00A56636"/>
    <w:rsid w:val="00A6591C"/>
    <w:rsid w:val="00B2787C"/>
    <w:rsid w:val="00B32050"/>
    <w:rsid w:val="00B97C9A"/>
    <w:rsid w:val="00BF7C2F"/>
    <w:rsid w:val="00C15B99"/>
    <w:rsid w:val="00C40B6E"/>
    <w:rsid w:val="00C62730"/>
    <w:rsid w:val="00C82875"/>
    <w:rsid w:val="00CA0FEF"/>
    <w:rsid w:val="00CA6D0D"/>
    <w:rsid w:val="00CA6D74"/>
    <w:rsid w:val="00CC3AA7"/>
    <w:rsid w:val="00CC5C0D"/>
    <w:rsid w:val="00CC7907"/>
    <w:rsid w:val="00CD2DD4"/>
    <w:rsid w:val="00CE44F0"/>
    <w:rsid w:val="00D77031"/>
    <w:rsid w:val="00D83590"/>
    <w:rsid w:val="00D842F4"/>
    <w:rsid w:val="00D91A78"/>
    <w:rsid w:val="00D978CC"/>
    <w:rsid w:val="00DA1D42"/>
    <w:rsid w:val="00DC0C58"/>
    <w:rsid w:val="00DC66EA"/>
    <w:rsid w:val="00DD4A6D"/>
    <w:rsid w:val="00DF36CF"/>
    <w:rsid w:val="00DF7FE9"/>
    <w:rsid w:val="00E3259A"/>
    <w:rsid w:val="00EA6588"/>
    <w:rsid w:val="00F354A2"/>
    <w:rsid w:val="00F61253"/>
    <w:rsid w:val="00FB67CC"/>
    <w:rsid w:val="00FC5349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B8E88D"/>
  <w15:docId w15:val="{FCA68AF8-3783-4A47-B388-CE7E4C8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5BF2"/>
  </w:style>
  <w:style w:type="paragraph" w:styleId="Naslov1">
    <w:name w:val="heading 1"/>
    <w:basedOn w:val="Navaden"/>
    <w:next w:val="Navaden"/>
    <w:link w:val="Naslov1Znak"/>
    <w:uiPriority w:val="9"/>
    <w:qFormat/>
    <w:rsid w:val="00422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4222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1A78"/>
  </w:style>
  <w:style w:type="paragraph" w:styleId="Noga">
    <w:name w:val="footer"/>
    <w:basedOn w:val="Navaden"/>
    <w:link w:val="NogaZnak"/>
    <w:uiPriority w:val="99"/>
    <w:unhideWhenUsed/>
    <w:rsid w:val="00D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1A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A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9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42226D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222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42226D"/>
    <w:pPr>
      <w:spacing w:after="0" w:line="288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82875"/>
    <w:rPr>
      <w:color w:val="0000FF" w:themeColor="hyperlink"/>
      <w:u w:val="single"/>
    </w:rPr>
  </w:style>
  <w:style w:type="paragraph" w:customStyle="1" w:styleId="Naslov31">
    <w:name w:val="Naslov 31"/>
    <w:basedOn w:val="Navaden"/>
    <w:rsid w:val="005321BE"/>
    <w:pPr>
      <w:tabs>
        <w:tab w:val="num" w:pos="108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lobesedila2">
    <w:name w:val="Body Text 2"/>
    <w:basedOn w:val="Navaden"/>
    <w:link w:val="Telobesedila2Znak"/>
    <w:rsid w:val="005321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5321BE"/>
    <w:rPr>
      <w:rFonts w:ascii="Arial" w:eastAsia="Times New Roman" w:hAnsi="Arial" w:cs="Arial"/>
      <w:sz w:val="24"/>
      <w:szCs w:val="24"/>
    </w:rPr>
  </w:style>
  <w:style w:type="character" w:styleId="Sprotnaopomba-sklic">
    <w:name w:val="footnote reference"/>
    <w:semiHidden/>
    <w:rsid w:val="00166E73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166E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66E73"/>
    <w:rPr>
      <w:rFonts w:ascii="Arial" w:eastAsia="Times New Roman" w:hAnsi="Arial" w:cs="Times New Roman"/>
      <w:sz w:val="20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ossempas.si/index2.php?option=com_contact&amp;task=view&amp;contact_id=3&amp;Itemid=213&amp;pop=1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4626-FB32-4E68-8EDD-14CBBCF3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Lilijana</dc:creator>
  <cp:lastModifiedBy>valem</cp:lastModifiedBy>
  <cp:revision>2</cp:revision>
  <cp:lastPrinted>2018-08-17T08:12:00Z</cp:lastPrinted>
  <dcterms:created xsi:type="dcterms:W3CDTF">2020-03-26T16:59:00Z</dcterms:created>
  <dcterms:modified xsi:type="dcterms:W3CDTF">2020-03-26T16:59:00Z</dcterms:modified>
</cp:coreProperties>
</file>